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拟聘任行政执法社会监督员公示名单</w:t>
      </w:r>
    </w:p>
    <w:tbl>
      <w:tblPr>
        <w:tblW w:w="83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72"/>
        <w:gridCol w:w="1328"/>
        <w:gridCol w:w="2917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徐永明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150222********0317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郝三明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150222********2633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张俊飞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150207********2056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纪燕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150223********0923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刘轩彤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150222********0127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马建霞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150222********3026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150222********3230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吴扬扬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152201********4522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赵贝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150207********5078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陈朵朵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150223********0327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石昌达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150207********4435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要保平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150222********3539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张冬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150222********0310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张劲松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150202********3612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薄苍元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150222********0017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班超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152801********8330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刘晓磊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150221********5637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张诗心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150202********0027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152824********751X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杨晓勇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150222********031x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郝旭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150222********0012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张雪蕊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150222********2026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田瑞雪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150222********2327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王永梅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150222********1028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支慧敏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150222********0068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支晓敏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150222********0084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牛彩青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150207********8047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武慧芳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150222********2023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杨小龙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150122********0616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王建雄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150222********3554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刘福军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150121********5811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赵晓宇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152726********2713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马建霞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152628********3026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闫亮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150922********2016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150221********6813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李刚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230405********0018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张琴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150222********4127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梁荣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150222********0073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张良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150222********4417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张俊英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150222********4429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康倩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150222********2921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戚皓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150222********4738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尹彦冬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150222********0313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郝熙彪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150207********1016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刘旺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150222********0310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150222********0313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高俊杰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150222********0091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任瑞鑫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150223********0319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高建刚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150222********5916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150222********5617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王志强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150222********4411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郝欢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150222********2014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沈飞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150222********0317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姚俊峰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150222********0330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乔红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150222********5626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乔瑞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150222********5635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王炳琳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150204********1813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王玲娜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150222********5328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段晓娇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150222********2626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党杰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150222********012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温佳宇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150207********1058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吴永强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152722********7099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何艳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152827********2124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王晓丽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150222********0321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吴旭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150222********0013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王旭升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150204********091X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党杰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150222********1012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李小慧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150222********412X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吴刚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152101********0935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赵婷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150222********5326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王晓蒙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150104********2628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李春源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150206********0038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150222********0310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王乐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150222********0029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聂廷廷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150222********5016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150222********0315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贾慧珍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150222********5323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张佳栋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150223********0010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薛璐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150222********356x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蒋嘉益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150222********0335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陈文斌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150222********4710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姚伟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150223********0037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张智涵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150203********2138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高慧彪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150222********4711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武海兵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150222********5316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贾海军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150223********0018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150203********3112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梁婷婷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232700********2329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刘通海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150222********3219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董德来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152128********1811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王阅博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150222********4713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刘雄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150222********2012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高鹏飞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150222********2058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白玉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150222********4136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150104********2625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付伟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150222********0318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张骋哲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150203********4517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高婧瑜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150222********0320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150222********3813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刘婷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150222********262X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固阳县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jZlMTg2NDRiY2ZkMzZiNWU4OTFkNTkyMGZiMzAifQ=="/>
  </w:docVars>
  <w:rsids>
    <w:rsidRoot w:val="2E8C2270"/>
    <w:rsid w:val="2E8C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2023-11-10T09:04:00Z</dcterms:created>
  <dc:creator>余艾与轩</dc:creator>
  <cp:lastModifiedBy>余艾与轩</cp:lastModifiedBy>
  <dcterms:modified xsi:type="dcterms:W3CDTF">2023-11-10T09:07:12Z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413F78A2944A48DF917D9D69BBD5D1C9_11</vt:lpwstr>
  </property>
</Properties>
</file>